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5B8F" w:rsidRDefault="00C14649">
      <w:r>
        <w:rPr>
          <w:rFonts w:hint="eastAsia"/>
        </w:rPr>
        <w:t>용왕 굳히는 심기</w:t>
      </w:r>
    </w:p>
    <w:p w:rsidR="00C14649" w:rsidRDefault="00C14649"/>
    <w:p w:rsidR="00C14649" w:rsidRDefault="00C14649">
      <w:r>
        <w:rPr>
          <w:rFonts w:hint="eastAsia"/>
        </w:rPr>
        <w:t>원전:</w:t>
      </w:r>
      <w:r>
        <w:t xml:space="preserve"> </w:t>
      </w:r>
      <w:r>
        <w:rPr>
          <w:rFonts w:hint="eastAsia"/>
        </w:rPr>
        <w:t>인도</w:t>
      </w:r>
    </w:p>
    <w:p w:rsidR="00C14649" w:rsidRDefault="00C14649"/>
    <w:p w:rsidR="00C14649" w:rsidRDefault="00C14649">
      <w:pPr>
        <w:rPr>
          <w:rFonts w:hint="eastAsia"/>
        </w:rPr>
      </w:pPr>
      <w:r>
        <w:rPr>
          <w:rFonts w:hint="eastAsia"/>
        </w:rPr>
        <w:t>천산갑 현무형태의</w:t>
      </w:r>
      <w:r>
        <w:t xml:space="preserve"> </w:t>
      </w:r>
      <w:r>
        <w:rPr>
          <w:rFonts w:hint="eastAsia"/>
        </w:rPr>
        <w:t>컨셉인 마물</w:t>
      </w:r>
      <w:bookmarkStart w:id="0" w:name="_GoBack"/>
      <w:bookmarkEnd w:id="0"/>
    </w:p>
    <w:sectPr w:rsidR="00C14649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649"/>
    <w:rsid w:val="00B35B8F"/>
    <w:rsid w:val="00C1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EC742A"/>
  <w15:chartTrackingRefBased/>
  <w15:docId w15:val="{3DB59674-DA36-430C-8B88-112D3EE1F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31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 인홍</dc:creator>
  <cp:keywords/>
  <dc:description/>
  <cp:lastModifiedBy>정 인홍</cp:lastModifiedBy>
  <cp:revision>1</cp:revision>
  <dcterms:created xsi:type="dcterms:W3CDTF">2019-09-23T10:23:00Z</dcterms:created>
  <dcterms:modified xsi:type="dcterms:W3CDTF">2019-09-23T10:24:00Z</dcterms:modified>
</cp:coreProperties>
</file>